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24" w:rsidRPr="00A84F24" w:rsidRDefault="00011192" w:rsidP="00A84F24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Student Immunization Waiver</w:t>
      </w:r>
    </w:p>
    <w:p w:rsidR="00A84F24" w:rsidRPr="00A84F24" w:rsidRDefault="00A84F24" w:rsidP="00A84F24">
      <w:pPr>
        <w:rPr>
          <w:b/>
          <w:sz w:val="28"/>
          <w:szCs w:val="28"/>
          <w:lang w:val="en-US"/>
        </w:rPr>
      </w:pPr>
      <w:r w:rsidRPr="00A84F24">
        <w:rPr>
          <w:b/>
          <w:sz w:val="28"/>
          <w:szCs w:val="28"/>
          <w:lang w:val="en-US"/>
        </w:rPr>
        <w:t>Part I – Student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A84F24" w:rsidRPr="00A84F24" w:rsidTr="00AD253A">
        <w:tc>
          <w:tcPr>
            <w:tcW w:w="3544" w:type="dxa"/>
          </w:tcPr>
          <w:p w:rsidR="00A84F24" w:rsidRPr="00AD253A" w:rsidRDefault="00A84F24" w:rsidP="00184C88">
            <w:pPr>
              <w:rPr>
                <w:b/>
                <w:lang w:val="en-US"/>
              </w:rPr>
            </w:pPr>
            <w:r w:rsidRPr="00AD253A">
              <w:rPr>
                <w:lang w:val="en-US"/>
              </w:rPr>
              <w:t>Last nam</w:t>
            </w:r>
            <w:r w:rsidR="00AD253A">
              <w:rPr>
                <w:lang w:val="en-US"/>
              </w:rPr>
              <w:t>e: ____________________</w:t>
            </w:r>
          </w:p>
        </w:tc>
        <w:tc>
          <w:tcPr>
            <w:tcW w:w="5518" w:type="dxa"/>
          </w:tcPr>
          <w:p w:rsidR="00A84F24" w:rsidRPr="00AD253A" w:rsidRDefault="00A84F24" w:rsidP="00184C88">
            <w:pPr>
              <w:rPr>
                <w:lang w:val="en-US"/>
              </w:rPr>
            </w:pPr>
            <w:r w:rsidRPr="00AD253A">
              <w:rPr>
                <w:lang w:val="en-US"/>
              </w:rPr>
              <w:t>First name: ________________   AUP ID: ___________</w:t>
            </w:r>
          </w:p>
          <w:p w:rsidR="00A84F24" w:rsidRPr="00AD253A" w:rsidRDefault="00A84F24" w:rsidP="00184C88">
            <w:pPr>
              <w:rPr>
                <w:b/>
                <w:lang w:val="en-US"/>
              </w:rPr>
            </w:pPr>
          </w:p>
        </w:tc>
      </w:tr>
      <w:tr w:rsidR="00A84F24" w:rsidRPr="00A84F24" w:rsidTr="00AD253A">
        <w:tc>
          <w:tcPr>
            <w:tcW w:w="3544" w:type="dxa"/>
          </w:tcPr>
          <w:p w:rsidR="00A84F24" w:rsidRPr="00AD253A" w:rsidRDefault="00A84F24" w:rsidP="00184C88">
            <w:pPr>
              <w:rPr>
                <w:b/>
                <w:lang w:val="en-US"/>
              </w:rPr>
            </w:pPr>
          </w:p>
        </w:tc>
        <w:tc>
          <w:tcPr>
            <w:tcW w:w="5518" w:type="dxa"/>
          </w:tcPr>
          <w:p w:rsidR="00A84F24" w:rsidRPr="00AD253A" w:rsidRDefault="00A84F24" w:rsidP="00184C88">
            <w:pPr>
              <w:rPr>
                <w:b/>
                <w:lang w:val="en-US"/>
              </w:rPr>
            </w:pPr>
          </w:p>
        </w:tc>
      </w:tr>
      <w:tr w:rsidR="00A84F24" w:rsidRPr="00A84F24" w:rsidTr="00AD253A">
        <w:tc>
          <w:tcPr>
            <w:tcW w:w="3544" w:type="dxa"/>
          </w:tcPr>
          <w:p w:rsidR="00A84F24" w:rsidRPr="00AD253A" w:rsidRDefault="00AD253A" w:rsidP="00184C88">
            <w:pPr>
              <w:rPr>
                <w:lang w:val="en-US"/>
              </w:rPr>
            </w:pPr>
            <w:r>
              <w:rPr>
                <w:lang w:val="en-US"/>
              </w:rPr>
              <w:t>Date of birth</w:t>
            </w:r>
            <w:r w:rsidR="00A84F24" w:rsidRPr="00AD253A">
              <w:rPr>
                <w:lang w:val="en-US"/>
              </w:rPr>
              <w:t>: _____________</w:t>
            </w:r>
          </w:p>
        </w:tc>
        <w:tc>
          <w:tcPr>
            <w:tcW w:w="5518" w:type="dxa"/>
          </w:tcPr>
          <w:p w:rsidR="00A84F24" w:rsidRPr="00AD253A" w:rsidRDefault="00A84F24" w:rsidP="00184C88">
            <w:pPr>
              <w:rPr>
                <w:b/>
                <w:lang w:val="en-US"/>
              </w:rPr>
            </w:pPr>
            <w:r w:rsidRPr="00AD253A">
              <w:rPr>
                <w:lang w:val="en-US"/>
              </w:rPr>
              <w:t>First semester of attendance: ______________</w:t>
            </w:r>
          </w:p>
        </w:tc>
      </w:tr>
      <w:tr w:rsidR="00A84F24" w:rsidRPr="00A84F24" w:rsidTr="00184C88">
        <w:tc>
          <w:tcPr>
            <w:tcW w:w="9062" w:type="dxa"/>
            <w:gridSpan w:val="2"/>
          </w:tcPr>
          <w:p w:rsidR="00A84F24" w:rsidRPr="00A84F24" w:rsidRDefault="00A84F24" w:rsidP="00184C88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A84F24" w:rsidRPr="00A84F24" w:rsidRDefault="00A84F24" w:rsidP="00A84F24">
      <w:pPr>
        <w:pBdr>
          <w:bottom w:val="single" w:sz="6" w:space="0" w:color="auto"/>
        </w:pBdr>
        <w:rPr>
          <w:b/>
          <w:sz w:val="18"/>
          <w:szCs w:val="18"/>
          <w:lang w:val="en-US"/>
        </w:rPr>
      </w:pPr>
    </w:p>
    <w:p w:rsidR="00A84F24" w:rsidRDefault="00A84F24" w:rsidP="00A84F24">
      <w:pPr>
        <w:rPr>
          <w:b/>
          <w:sz w:val="28"/>
          <w:szCs w:val="28"/>
          <w:lang w:val="en-US"/>
        </w:rPr>
      </w:pPr>
      <w:r w:rsidRPr="00A84F24">
        <w:rPr>
          <w:b/>
          <w:sz w:val="28"/>
          <w:szCs w:val="28"/>
          <w:lang w:val="en-US"/>
        </w:rPr>
        <w:t xml:space="preserve">Part </w:t>
      </w:r>
      <w:r w:rsidR="00BC00E8">
        <w:rPr>
          <w:b/>
          <w:sz w:val="28"/>
          <w:szCs w:val="28"/>
          <w:lang w:val="en-US"/>
        </w:rPr>
        <w:t>II – Immunization Waiver Request</w:t>
      </w:r>
    </w:p>
    <w:p w:rsidR="00BC00E8" w:rsidRDefault="00BC00E8" w:rsidP="00BC00E8">
      <w:pPr>
        <w:rPr>
          <w:lang w:val="en-US"/>
        </w:rPr>
      </w:pPr>
      <w:r>
        <w:rPr>
          <w:lang w:val="en-US"/>
        </w:rPr>
        <w:t>You m</w:t>
      </w:r>
      <w:r w:rsidR="006A685E">
        <w:rPr>
          <w:lang w:val="en-US"/>
        </w:rPr>
        <w:t>ay request exemption from one or</w:t>
      </w:r>
      <w:r>
        <w:rPr>
          <w:lang w:val="en-US"/>
        </w:rPr>
        <w:t xml:space="preserve"> more of </w:t>
      </w:r>
      <w:r w:rsidR="00AD253A">
        <w:rPr>
          <w:lang w:val="en-US"/>
        </w:rPr>
        <w:t xml:space="preserve">the </w:t>
      </w:r>
      <w:r>
        <w:rPr>
          <w:lang w:val="en-US"/>
        </w:rPr>
        <w:t xml:space="preserve">three vaccinations required by AUP based on religious or medical grounds. Exemptions will be granted after you complete this form, providing a written statement and signature below. </w:t>
      </w:r>
    </w:p>
    <w:p w:rsidR="00BC00E8" w:rsidRPr="00A9048F" w:rsidRDefault="00BC00E8" w:rsidP="00BC00E8">
      <w:pPr>
        <w:rPr>
          <w:lang w:val="en-US"/>
        </w:rPr>
      </w:pPr>
      <w:r>
        <w:rPr>
          <w:lang w:val="en-US"/>
        </w:rPr>
        <w:t>Medical exemptions should be accompanied with a written note from a medical provider indicating the nature and duration of the medical condition which contraindicates an immunization.</w:t>
      </w:r>
      <w:r w:rsidRPr="00AD253A">
        <w:rPr>
          <w:b/>
          <w:lang w:val="en-US"/>
        </w:rPr>
        <w:t xml:space="preserve"> In the event of a communicable disease o</w:t>
      </w:r>
      <w:r w:rsidR="00192D03">
        <w:rPr>
          <w:b/>
          <w:lang w:val="en-US"/>
        </w:rPr>
        <w:t xml:space="preserve">utbreak, students who are not </w:t>
      </w:r>
      <w:r w:rsidRPr="00AD253A">
        <w:rPr>
          <w:b/>
          <w:lang w:val="en-US"/>
        </w:rPr>
        <w:t>immunized or are without laboratory evidence of immunity may be excluded from school</w:t>
      </w:r>
      <w:r w:rsidR="00192D03">
        <w:rPr>
          <w:b/>
          <w:lang w:val="en-US"/>
        </w:rPr>
        <w:t xml:space="preserve"> activities</w:t>
      </w:r>
      <w:r w:rsidRPr="00AD253A">
        <w:rPr>
          <w:b/>
          <w:lang w:val="en-US"/>
        </w:rPr>
        <w:t>.</w:t>
      </w:r>
    </w:p>
    <w:p w:rsidR="00BC00E8" w:rsidRDefault="00BC00E8" w:rsidP="00BC00E8">
      <w:pPr>
        <w:tabs>
          <w:tab w:val="left" w:pos="810"/>
        </w:tabs>
        <w:rPr>
          <w:lang w:val="en-US"/>
        </w:rPr>
      </w:pPr>
      <w:r>
        <w:rPr>
          <w:lang w:val="en-US"/>
        </w:rPr>
        <w:t>I request an exemption from the following vaccinations (check all that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C00E8" w:rsidTr="00BC00E8">
        <w:tc>
          <w:tcPr>
            <w:tcW w:w="1980" w:type="dxa"/>
            <w:shd w:val="clear" w:color="auto" w:fill="002060"/>
          </w:tcPr>
          <w:p w:rsidR="00BC00E8" w:rsidRPr="00BC00E8" w:rsidRDefault="00BC00E8" w:rsidP="00336D77">
            <w:pPr>
              <w:tabs>
                <w:tab w:val="left" w:pos="810"/>
              </w:tabs>
              <w:rPr>
                <w:b/>
                <w:sz w:val="16"/>
                <w:szCs w:val="16"/>
                <w:lang w:val="en-US"/>
              </w:rPr>
            </w:pPr>
            <w:r w:rsidRPr="00BC00E8">
              <w:rPr>
                <w:b/>
                <w:sz w:val="16"/>
                <w:szCs w:val="16"/>
                <w:lang w:val="en-US"/>
              </w:rPr>
              <w:t>Immunization</w:t>
            </w:r>
          </w:p>
        </w:tc>
        <w:tc>
          <w:tcPr>
            <w:tcW w:w="1843" w:type="dxa"/>
            <w:shd w:val="clear" w:color="auto" w:fill="002060"/>
          </w:tcPr>
          <w:p w:rsidR="00BC00E8" w:rsidRPr="00BC00E8" w:rsidRDefault="00BC00E8" w:rsidP="00336D77">
            <w:pPr>
              <w:tabs>
                <w:tab w:val="left" w:pos="810"/>
              </w:tabs>
              <w:rPr>
                <w:b/>
                <w:sz w:val="16"/>
                <w:szCs w:val="16"/>
                <w:lang w:val="en-US"/>
              </w:rPr>
            </w:pPr>
            <w:r w:rsidRPr="00BC00E8">
              <w:rPr>
                <w:b/>
                <w:sz w:val="16"/>
                <w:szCs w:val="16"/>
                <w:lang w:val="en-US"/>
              </w:rPr>
              <w:t>Request Exemption (check below)</w:t>
            </w:r>
          </w:p>
        </w:tc>
      </w:tr>
      <w:tr w:rsidR="00BC00E8" w:rsidRPr="006A685E" w:rsidTr="00BC00E8">
        <w:tc>
          <w:tcPr>
            <w:tcW w:w="1980" w:type="dxa"/>
          </w:tcPr>
          <w:p w:rsidR="00BC00E8" w:rsidRPr="00BC00E8" w:rsidRDefault="00BC00E8" w:rsidP="00336D77">
            <w:pPr>
              <w:tabs>
                <w:tab w:val="left" w:pos="810"/>
              </w:tabs>
              <w:rPr>
                <w:b/>
                <w:sz w:val="16"/>
                <w:szCs w:val="16"/>
                <w:lang w:val="en-US"/>
              </w:rPr>
            </w:pPr>
            <w:r w:rsidRPr="00BC00E8">
              <w:rPr>
                <w:b/>
                <w:sz w:val="16"/>
                <w:szCs w:val="16"/>
                <w:lang w:val="en-US"/>
              </w:rPr>
              <w:lastRenderedPageBreak/>
              <w:t>Measles, Mumps and Rubella (MMR)</w:t>
            </w:r>
          </w:p>
          <w:p w:rsidR="00BC00E8" w:rsidRPr="00BC00E8" w:rsidRDefault="00BC00E8" w:rsidP="00336D77">
            <w:pPr>
              <w:tabs>
                <w:tab w:val="left" w:pos="810"/>
              </w:tabs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C00E8" w:rsidRPr="00BC00E8" w:rsidRDefault="00BC00E8" w:rsidP="00336D77">
            <w:pPr>
              <w:tabs>
                <w:tab w:val="left" w:pos="810"/>
              </w:tabs>
              <w:rPr>
                <w:sz w:val="16"/>
                <w:szCs w:val="16"/>
                <w:lang w:val="en-US"/>
              </w:rPr>
            </w:pPr>
          </w:p>
          <w:p w:rsidR="00BC00E8" w:rsidRPr="00BC00E8" w:rsidRDefault="00BC00E8" w:rsidP="00336D77">
            <w:pPr>
              <w:tabs>
                <w:tab w:val="left" w:pos="810"/>
              </w:tabs>
              <w:rPr>
                <w:sz w:val="16"/>
                <w:szCs w:val="16"/>
                <w:lang w:val="en-US"/>
              </w:rPr>
            </w:pPr>
          </w:p>
          <w:p w:rsidR="00BC00E8" w:rsidRPr="00BC00E8" w:rsidRDefault="00BC00E8" w:rsidP="00336D77">
            <w:pPr>
              <w:tabs>
                <w:tab w:val="left" w:pos="810"/>
              </w:tabs>
              <w:rPr>
                <w:sz w:val="16"/>
                <w:szCs w:val="16"/>
                <w:lang w:val="en-US"/>
              </w:rPr>
            </w:pPr>
          </w:p>
        </w:tc>
      </w:tr>
      <w:tr w:rsidR="00BC00E8" w:rsidTr="00BC00E8">
        <w:tc>
          <w:tcPr>
            <w:tcW w:w="1980" w:type="dxa"/>
          </w:tcPr>
          <w:p w:rsidR="00BC00E8" w:rsidRPr="00BC00E8" w:rsidRDefault="00BC00E8" w:rsidP="00336D77">
            <w:pPr>
              <w:tabs>
                <w:tab w:val="left" w:pos="810"/>
              </w:tabs>
              <w:rPr>
                <w:b/>
                <w:sz w:val="16"/>
                <w:szCs w:val="16"/>
                <w:lang w:val="en-US"/>
              </w:rPr>
            </w:pPr>
            <w:r w:rsidRPr="00BC00E8">
              <w:rPr>
                <w:b/>
                <w:sz w:val="16"/>
                <w:szCs w:val="16"/>
                <w:lang w:val="en-US"/>
              </w:rPr>
              <w:t>Tetanus</w:t>
            </w:r>
          </w:p>
          <w:p w:rsidR="00BC00E8" w:rsidRPr="00BC00E8" w:rsidRDefault="00BC00E8" w:rsidP="00336D77">
            <w:pPr>
              <w:tabs>
                <w:tab w:val="left" w:pos="810"/>
              </w:tabs>
              <w:rPr>
                <w:b/>
                <w:sz w:val="16"/>
                <w:szCs w:val="16"/>
                <w:lang w:val="en-US"/>
              </w:rPr>
            </w:pPr>
            <w:r w:rsidRPr="00BC00E8">
              <w:rPr>
                <w:b/>
                <w:sz w:val="16"/>
                <w:szCs w:val="16"/>
                <w:lang w:val="en-US"/>
              </w:rPr>
              <w:t>Diphtheria or DPT</w:t>
            </w:r>
          </w:p>
        </w:tc>
        <w:tc>
          <w:tcPr>
            <w:tcW w:w="1843" w:type="dxa"/>
          </w:tcPr>
          <w:p w:rsidR="00BC00E8" w:rsidRPr="00BC00E8" w:rsidRDefault="00BC00E8" w:rsidP="00336D77">
            <w:pPr>
              <w:tabs>
                <w:tab w:val="left" w:pos="810"/>
              </w:tabs>
              <w:rPr>
                <w:sz w:val="16"/>
                <w:szCs w:val="16"/>
                <w:lang w:val="en-US"/>
              </w:rPr>
            </w:pPr>
          </w:p>
          <w:p w:rsidR="00BC00E8" w:rsidRPr="00BC00E8" w:rsidRDefault="00BC00E8" w:rsidP="00336D77">
            <w:pPr>
              <w:tabs>
                <w:tab w:val="left" w:pos="810"/>
              </w:tabs>
              <w:rPr>
                <w:sz w:val="16"/>
                <w:szCs w:val="16"/>
                <w:lang w:val="en-US"/>
              </w:rPr>
            </w:pPr>
          </w:p>
          <w:p w:rsidR="00BC00E8" w:rsidRPr="00BC00E8" w:rsidRDefault="00BC00E8" w:rsidP="00336D77">
            <w:pPr>
              <w:tabs>
                <w:tab w:val="left" w:pos="810"/>
              </w:tabs>
              <w:rPr>
                <w:sz w:val="16"/>
                <w:szCs w:val="16"/>
                <w:lang w:val="en-US"/>
              </w:rPr>
            </w:pPr>
          </w:p>
        </w:tc>
      </w:tr>
      <w:tr w:rsidR="00BC00E8" w:rsidTr="00BC00E8">
        <w:tc>
          <w:tcPr>
            <w:tcW w:w="1980" w:type="dxa"/>
          </w:tcPr>
          <w:p w:rsidR="00BC00E8" w:rsidRPr="00BC00E8" w:rsidRDefault="00BC00E8" w:rsidP="00336D77">
            <w:pPr>
              <w:tabs>
                <w:tab w:val="left" w:pos="810"/>
              </w:tabs>
              <w:rPr>
                <w:b/>
                <w:sz w:val="16"/>
                <w:szCs w:val="16"/>
                <w:lang w:val="en-US"/>
              </w:rPr>
            </w:pPr>
            <w:r w:rsidRPr="00BC00E8">
              <w:rPr>
                <w:b/>
                <w:sz w:val="16"/>
                <w:szCs w:val="16"/>
                <w:lang w:val="en-US"/>
              </w:rPr>
              <w:t>Meningitis</w:t>
            </w:r>
          </w:p>
          <w:p w:rsidR="00BC00E8" w:rsidRPr="00BC00E8" w:rsidRDefault="00BC00E8" w:rsidP="00336D77">
            <w:pPr>
              <w:tabs>
                <w:tab w:val="left" w:pos="810"/>
              </w:tabs>
              <w:rPr>
                <w:b/>
                <w:sz w:val="16"/>
                <w:szCs w:val="16"/>
                <w:lang w:val="en-US"/>
              </w:rPr>
            </w:pPr>
            <w:r w:rsidRPr="00BC00E8">
              <w:rPr>
                <w:b/>
                <w:sz w:val="16"/>
                <w:szCs w:val="16"/>
                <w:lang w:val="en-US"/>
              </w:rPr>
              <w:t>(A, C, Y, W-135)</w:t>
            </w:r>
          </w:p>
        </w:tc>
        <w:tc>
          <w:tcPr>
            <w:tcW w:w="1843" w:type="dxa"/>
          </w:tcPr>
          <w:p w:rsidR="00BC00E8" w:rsidRPr="00BC00E8" w:rsidRDefault="00BC00E8" w:rsidP="00336D77">
            <w:pPr>
              <w:tabs>
                <w:tab w:val="left" w:pos="810"/>
              </w:tabs>
              <w:rPr>
                <w:sz w:val="16"/>
                <w:szCs w:val="16"/>
                <w:lang w:val="en-US"/>
              </w:rPr>
            </w:pPr>
          </w:p>
          <w:p w:rsidR="00BC00E8" w:rsidRPr="00BC00E8" w:rsidRDefault="00BC00E8" w:rsidP="00336D77">
            <w:pPr>
              <w:tabs>
                <w:tab w:val="left" w:pos="810"/>
              </w:tabs>
              <w:rPr>
                <w:sz w:val="16"/>
                <w:szCs w:val="16"/>
                <w:lang w:val="en-US"/>
              </w:rPr>
            </w:pPr>
          </w:p>
          <w:p w:rsidR="00BC00E8" w:rsidRPr="00BC00E8" w:rsidRDefault="00BC00E8" w:rsidP="00336D77">
            <w:pPr>
              <w:tabs>
                <w:tab w:val="left" w:pos="810"/>
              </w:tabs>
              <w:rPr>
                <w:sz w:val="16"/>
                <w:szCs w:val="16"/>
                <w:lang w:val="en-US"/>
              </w:rPr>
            </w:pPr>
          </w:p>
        </w:tc>
      </w:tr>
    </w:tbl>
    <w:p w:rsidR="00BC00E8" w:rsidRDefault="00BC00E8" w:rsidP="00BC00E8">
      <w:pPr>
        <w:rPr>
          <w:lang w:val="en-US"/>
        </w:rPr>
      </w:pPr>
    </w:p>
    <w:p w:rsidR="00BC00E8" w:rsidRDefault="00BC00E8" w:rsidP="00AD253A">
      <w:pPr>
        <w:spacing w:before="240" w:after="240"/>
        <w:rPr>
          <w:lang w:val="en-US"/>
        </w:rPr>
      </w:pPr>
      <w:r>
        <w:rPr>
          <w:lang w:val="en-US"/>
        </w:rPr>
        <w:t>Explain why you are requesting exemption: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0E8" w:rsidRDefault="006A685E" w:rsidP="00AD253A">
      <w:pPr>
        <w:tabs>
          <w:tab w:val="left" w:pos="810"/>
        </w:tabs>
        <w:rPr>
          <w:lang w:val="en-US"/>
        </w:rPr>
      </w:pPr>
      <w:r>
        <w:rPr>
          <w:lang w:val="en-US"/>
        </w:rPr>
        <w:t>Please attach</w:t>
      </w:r>
      <w:bookmarkStart w:id="0" w:name="_GoBack"/>
      <w:bookmarkEnd w:id="0"/>
      <w:r w:rsidR="00BC00E8">
        <w:rPr>
          <w:lang w:val="en-US"/>
        </w:rPr>
        <w:t xml:space="preserve"> all supporting documents and a separate sheet with further information as needed.</w:t>
      </w:r>
      <w:r w:rsidR="00AD253A">
        <w:rPr>
          <w:lang w:val="en-US"/>
        </w:rPr>
        <w:t xml:space="preserve"> All documents should be in French or English or translated into French or English. </w:t>
      </w:r>
    </w:p>
    <w:p w:rsidR="00AD253A" w:rsidRDefault="00AD253A" w:rsidP="00BC00E8">
      <w:pPr>
        <w:rPr>
          <w:lang w:val="en-US"/>
        </w:rPr>
      </w:pPr>
    </w:p>
    <w:p w:rsidR="00BC00E8" w:rsidRPr="001A709F" w:rsidRDefault="00BC00E8" w:rsidP="00BC00E8">
      <w:pPr>
        <w:rPr>
          <w:lang w:val="en-US"/>
        </w:rPr>
      </w:pPr>
      <w:r>
        <w:rPr>
          <w:lang w:val="en-US"/>
        </w:rPr>
        <w:t>Student Signature: _________________________________________</w:t>
      </w:r>
      <w:r>
        <w:rPr>
          <w:lang w:val="en-US"/>
        </w:rPr>
        <w:tab/>
        <w:t xml:space="preserve"> </w:t>
      </w:r>
    </w:p>
    <w:p w:rsidR="00BC00E8" w:rsidRPr="00A84F24" w:rsidRDefault="00BC00E8" w:rsidP="00A84F24">
      <w:pPr>
        <w:rPr>
          <w:b/>
          <w:sz w:val="28"/>
          <w:szCs w:val="28"/>
          <w:lang w:val="en-US"/>
        </w:rPr>
      </w:pPr>
    </w:p>
    <w:sectPr w:rsidR="00BC00E8" w:rsidRPr="00A84F24" w:rsidSect="00A84F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24" w:rsidRDefault="00A84F24" w:rsidP="00A84F24">
      <w:pPr>
        <w:spacing w:after="0" w:line="240" w:lineRule="auto"/>
      </w:pPr>
      <w:r>
        <w:separator/>
      </w:r>
    </w:p>
  </w:endnote>
  <w:endnote w:type="continuationSeparator" w:id="0">
    <w:p w:rsidR="00A84F24" w:rsidRDefault="00A84F24" w:rsidP="00A8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F24" w:rsidRDefault="00A84F24" w:rsidP="00A84F24">
    <w:pPr>
      <w:pStyle w:val="Footer"/>
      <w:tabs>
        <w:tab w:val="clear" w:pos="4536"/>
        <w:tab w:val="clear" w:pos="9072"/>
        <w:tab w:val="left" w:pos="1050"/>
      </w:tabs>
      <w:rPr>
        <w:b/>
        <w:lang w:val="en-US"/>
      </w:rPr>
    </w:pPr>
    <w:r>
      <w:rPr>
        <w:b/>
        <w:lang w:val="en-US"/>
      </w:rPr>
      <w:tab/>
    </w:r>
  </w:p>
  <w:p w:rsidR="00A84F24" w:rsidRPr="00A84F24" w:rsidRDefault="00A84F24" w:rsidP="00A84F24">
    <w:pPr>
      <w:pStyle w:val="Footer"/>
      <w:rPr>
        <w:b/>
        <w:sz w:val="16"/>
        <w:szCs w:val="16"/>
        <w:lang w:val="en-US"/>
      </w:rPr>
    </w:pPr>
    <w:r w:rsidRPr="00A84F24">
      <w:rPr>
        <w:b/>
        <w:sz w:val="16"/>
        <w:szCs w:val="16"/>
        <w:lang w:val="en-US"/>
      </w:rPr>
      <w:t>Immunization compliance deadline is September 30th for the fall semester and January 30th for the spring semester.</w:t>
    </w:r>
  </w:p>
  <w:p w:rsidR="00A84F24" w:rsidRPr="00A84F24" w:rsidRDefault="00A84F2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24" w:rsidRDefault="00A84F24" w:rsidP="00A84F24">
      <w:pPr>
        <w:spacing w:after="0" w:line="240" w:lineRule="auto"/>
      </w:pPr>
      <w:r>
        <w:separator/>
      </w:r>
    </w:p>
  </w:footnote>
  <w:footnote w:type="continuationSeparator" w:id="0">
    <w:p w:rsidR="00A84F24" w:rsidRDefault="00A84F24" w:rsidP="00A8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5806"/>
    </w:tblGrid>
    <w:tr w:rsidR="00A84F24" w:rsidRPr="00973880" w:rsidTr="00184C88">
      <w:tc>
        <w:tcPr>
          <w:tcW w:w="3256" w:type="dxa"/>
        </w:tcPr>
        <w:p w:rsidR="00A84F24" w:rsidRPr="00973880" w:rsidRDefault="00A84F24" w:rsidP="00A84F24">
          <w:pPr>
            <w:rPr>
              <w:b/>
            </w:rPr>
          </w:pPr>
          <w:r w:rsidRPr="00973880">
            <w:rPr>
              <w:b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31B2BFBB" wp14:editId="31722D45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1208532" cy="658800"/>
                <wp:effectExtent l="0" t="0" r="10795" b="1905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UP Logo Fullcolor CMYK (55 years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8532" cy="6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06" w:type="dxa"/>
        </w:tcPr>
        <w:p w:rsidR="00A84F24" w:rsidRPr="00973880" w:rsidRDefault="00A84F24" w:rsidP="00A84F24">
          <w:pPr>
            <w:pStyle w:val="Header"/>
            <w:rPr>
              <w:b/>
              <w:sz w:val="24"/>
              <w:szCs w:val="24"/>
              <w:lang w:val="en-US"/>
            </w:rPr>
          </w:pPr>
          <w:r w:rsidRPr="00973880">
            <w:rPr>
              <w:b/>
              <w:sz w:val="24"/>
              <w:szCs w:val="24"/>
              <w:lang w:val="en-US"/>
            </w:rPr>
            <w:t xml:space="preserve">AUP Health Office </w:t>
          </w:r>
          <w:r w:rsidRPr="00973880">
            <w:rPr>
              <w:b/>
              <w:sz w:val="24"/>
              <w:szCs w:val="24"/>
              <w:lang w:val="en-US"/>
            </w:rPr>
            <w:tab/>
          </w:r>
          <w:r w:rsidR="006A685E">
            <w:fldChar w:fldCharType="begin"/>
          </w:r>
          <w:r w:rsidR="006A685E" w:rsidRPr="006A685E">
            <w:rPr>
              <w:lang w:val="en-US"/>
            </w:rPr>
            <w:instrText xml:space="preserve"> HYPERLINK "mailto:health@aup.edu?subject=Immunization" </w:instrText>
          </w:r>
          <w:r w:rsidR="006A685E">
            <w:fldChar w:fldCharType="separate"/>
          </w:r>
          <w:r w:rsidRPr="00973880">
            <w:rPr>
              <w:rStyle w:val="Hyperlink"/>
              <w:b/>
              <w:sz w:val="24"/>
              <w:szCs w:val="24"/>
              <w:lang w:val="en-US"/>
            </w:rPr>
            <w:t>AUP Health Office</w:t>
          </w:r>
          <w:r w:rsidR="006A685E">
            <w:rPr>
              <w:rStyle w:val="Hyperlink"/>
              <w:b/>
              <w:sz w:val="24"/>
              <w:szCs w:val="24"/>
              <w:lang w:val="en-US"/>
            </w:rPr>
            <w:fldChar w:fldCharType="end"/>
          </w:r>
        </w:p>
        <w:p w:rsidR="00A84F24" w:rsidRPr="00973880" w:rsidRDefault="00A84F24" w:rsidP="00A84F24">
          <w:pPr>
            <w:pStyle w:val="Header"/>
            <w:rPr>
              <w:b/>
              <w:sz w:val="24"/>
              <w:szCs w:val="24"/>
            </w:rPr>
          </w:pPr>
          <w:r w:rsidRPr="00973880">
            <w:rPr>
              <w:b/>
              <w:sz w:val="24"/>
              <w:szCs w:val="24"/>
            </w:rPr>
            <w:t>6, rue Colonel Combes, C502</w:t>
          </w:r>
          <w:r w:rsidRPr="00973880">
            <w:rPr>
              <w:b/>
              <w:sz w:val="24"/>
              <w:szCs w:val="24"/>
            </w:rPr>
            <w:tab/>
            <w:t>+33 1 40 62 05 77</w:t>
          </w:r>
        </w:p>
        <w:p w:rsidR="00A84F24" w:rsidRPr="00973880" w:rsidRDefault="00A84F24" w:rsidP="00A84F24">
          <w:pPr>
            <w:pStyle w:val="Header"/>
            <w:rPr>
              <w:b/>
              <w:sz w:val="24"/>
              <w:szCs w:val="24"/>
            </w:rPr>
          </w:pPr>
          <w:r w:rsidRPr="00973880">
            <w:rPr>
              <w:b/>
              <w:sz w:val="24"/>
              <w:szCs w:val="24"/>
            </w:rPr>
            <w:t>Paris, 75007</w:t>
          </w:r>
        </w:p>
        <w:p w:rsidR="00A84F24" w:rsidRPr="00973880" w:rsidRDefault="00A84F24" w:rsidP="00A84F24">
          <w:pPr>
            <w:rPr>
              <w:b/>
            </w:rPr>
          </w:pPr>
        </w:p>
      </w:tc>
    </w:tr>
  </w:tbl>
  <w:p w:rsidR="00A84F24" w:rsidRDefault="00A84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1900"/>
    <w:multiLevelType w:val="hybridMultilevel"/>
    <w:tmpl w:val="7BFE4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24"/>
    <w:rsid w:val="00011192"/>
    <w:rsid w:val="00192D03"/>
    <w:rsid w:val="006A685E"/>
    <w:rsid w:val="00A84F24"/>
    <w:rsid w:val="00AD253A"/>
    <w:rsid w:val="00BC00E8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93C3"/>
  <w15:chartTrackingRefBased/>
  <w15:docId w15:val="{68067FD4-4D3E-460C-AD5C-48F55C4C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24"/>
  </w:style>
  <w:style w:type="paragraph" w:styleId="Footer">
    <w:name w:val="footer"/>
    <w:basedOn w:val="Normal"/>
    <w:link w:val="FooterChar"/>
    <w:uiPriority w:val="99"/>
    <w:unhideWhenUsed/>
    <w:rsid w:val="00A8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24"/>
  </w:style>
  <w:style w:type="character" w:styleId="Hyperlink">
    <w:name w:val="Hyperlink"/>
    <w:basedOn w:val="DefaultParagraphFont"/>
    <w:uiPriority w:val="99"/>
    <w:unhideWhenUsed/>
    <w:rsid w:val="00A84F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00E8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5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Fore</dc:creator>
  <cp:keywords/>
  <dc:description/>
  <cp:lastModifiedBy>Anne Lecorguille</cp:lastModifiedBy>
  <cp:revision>2</cp:revision>
  <dcterms:created xsi:type="dcterms:W3CDTF">2017-08-22T07:45:00Z</dcterms:created>
  <dcterms:modified xsi:type="dcterms:W3CDTF">2017-08-22T07:45:00Z</dcterms:modified>
</cp:coreProperties>
</file>